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72" w:rsidRPr="001C2746" w:rsidRDefault="00036CC4" w:rsidP="00036CC4">
      <w:pPr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C26E40">
        <w:rPr>
          <w:rFonts w:cs="B Titr" w:hint="cs"/>
          <w:sz w:val="28"/>
          <w:szCs w:val="28"/>
          <w:rtl/>
          <w:lang w:bidi="fa-IR"/>
        </w:rPr>
        <w:t>معرفی خدمات برنامه سلامت مادران</w:t>
      </w:r>
    </w:p>
    <w:p w:rsidR="00BB6932" w:rsidRDefault="003247FC" w:rsidP="00EF62E3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  <w:rtl/>
        </w:rPr>
      </w:pPr>
      <w:r>
        <w:rPr>
          <w:rFonts w:ascii="Calibri" w:hAnsi="Calibri" w:cs="B Nazanin" w:hint="cs"/>
          <w:b/>
          <w:bCs/>
          <w:color w:val="333333"/>
          <w:rtl/>
        </w:rPr>
        <w:t xml:space="preserve">مقدمه: </w:t>
      </w:r>
      <w:r w:rsidR="004323C6">
        <w:rPr>
          <w:rFonts w:ascii="Calibri" w:hAnsi="Calibri" w:cs="B Nazanin" w:hint="cs"/>
          <w:b/>
          <w:bCs/>
          <w:color w:val="333333"/>
          <w:rtl/>
        </w:rPr>
        <w:t xml:space="preserve">بارداری و زایمان دو پدیده طبیعی، زیبا و شگفت انگیز خلقتند. </w:t>
      </w:r>
      <w:r w:rsidR="001002FB">
        <w:rPr>
          <w:rFonts w:ascii="Calibri" w:hAnsi="Calibri" w:cs="B Nazanin" w:hint="cs"/>
          <w:b/>
          <w:bCs/>
          <w:color w:val="333333"/>
          <w:rtl/>
        </w:rPr>
        <w:t>تجربه یک مادر از دوران بارداری و تولد فرزندش دارای اهمیت بسیاری است. با توجه به تغییراتی که در ساختار جسمی و روانی</w:t>
      </w:r>
      <w:r w:rsidR="001E329A">
        <w:rPr>
          <w:rFonts w:ascii="Calibri" w:hAnsi="Calibri" w:cs="B Nazanin" w:hint="cs"/>
          <w:b/>
          <w:bCs/>
          <w:color w:val="333333"/>
          <w:rtl/>
        </w:rPr>
        <w:t xml:space="preserve"> مادران باردار</w:t>
      </w:r>
      <w:r w:rsidR="001002FB">
        <w:rPr>
          <w:rFonts w:ascii="Calibri" w:hAnsi="Calibri" w:cs="B Nazanin" w:hint="cs"/>
          <w:b/>
          <w:bCs/>
          <w:color w:val="333333"/>
          <w:rtl/>
        </w:rPr>
        <w:t xml:space="preserve"> رخ می دهد</w:t>
      </w:r>
      <w:r w:rsidR="001E329A">
        <w:rPr>
          <w:rFonts w:ascii="Calibri" w:hAnsi="Calibri" w:cs="B Nazanin" w:hint="cs"/>
          <w:b/>
          <w:bCs/>
          <w:color w:val="333333"/>
          <w:rtl/>
        </w:rPr>
        <w:t xml:space="preserve">، </w:t>
      </w:r>
      <w:r w:rsidR="001002FB">
        <w:rPr>
          <w:rFonts w:ascii="Calibri" w:hAnsi="Calibri" w:cs="B Nazanin" w:hint="cs"/>
          <w:b/>
          <w:bCs/>
          <w:color w:val="333333"/>
          <w:rtl/>
        </w:rPr>
        <w:t>باید تحت مراقبت و حمایت</w:t>
      </w:r>
      <w:r w:rsidR="001E329A">
        <w:rPr>
          <w:rFonts w:ascii="Calibri" w:hAnsi="Calibri" w:cs="B Nazanin" w:hint="cs"/>
          <w:b/>
          <w:bCs/>
          <w:color w:val="333333"/>
          <w:rtl/>
        </w:rPr>
        <w:t xml:space="preserve"> </w:t>
      </w:r>
      <w:r w:rsidR="001002FB">
        <w:rPr>
          <w:rFonts w:ascii="Calibri" w:hAnsi="Calibri" w:cs="B Nazanin" w:hint="cs"/>
          <w:b/>
          <w:bCs/>
          <w:color w:val="333333"/>
          <w:rtl/>
        </w:rPr>
        <w:t>قرار گیرند.</w:t>
      </w:r>
      <w:r w:rsidR="00036CC4" w:rsidRPr="001C2746">
        <w:rPr>
          <w:rFonts w:ascii="Calibri" w:hAnsi="Calibri" w:cs="B Nazanin" w:hint="cs"/>
          <w:b/>
          <w:bCs/>
          <w:color w:val="333333"/>
          <w:rtl/>
        </w:rPr>
        <w:t xml:space="preserve"> </w:t>
      </w:r>
      <w:r>
        <w:rPr>
          <w:rFonts w:ascii="Calibri" w:hAnsi="Calibri" w:cs="B Nazanin" w:hint="cs"/>
          <w:b/>
          <w:bCs/>
          <w:color w:val="333333"/>
          <w:rtl/>
        </w:rPr>
        <w:t>ارائه خدمات</w:t>
      </w:r>
      <w:r w:rsidR="00BB6932" w:rsidRPr="001C2746">
        <w:rPr>
          <w:rFonts w:ascii="Calibri" w:hAnsi="Calibri" w:cs="B Nazanin" w:hint="cs"/>
          <w:b/>
          <w:bCs/>
          <w:color w:val="333333"/>
          <w:rtl/>
        </w:rPr>
        <w:t xml:space="preserve"> </w:t>
      </w:r>
      <w:r w:rsidR="00BB6932">
        <w:rPr>
          <w:rFonts w:ascii="Calibri" w:hAnsi="Calibri" w:cs="B Nazanin" w:hint="cs"/>
          <w:b/>
          <w:bCs/>
          <w:color w:val="333333"/>
          <w:rtl/>
        </w:rPr>
        <w:t xml:space="preserve">سلامت </w:t>
      </w:r>
      <w:r w:rsidR="00BB6932" w:rsidRPr="001C2746">
        <w:rPr>
          <w:rFonts w:ascii="Calibri" w:hAnsi="Calibri" w:cs="B Nazanin" w:hint="cs"/>
          <w:b/>
          <w:bCs/>
          <w:color w:val="333333"/>
          <w:rtl/>
        </w:rPr>
        <w:t>مادران</w:t>
      </w:r>
      <w:r w:rsidR="007B1450">
        <w:rPr>
          <w:rFonts w:ascii="Calibri" w:hAnsi="Calibri" w:cs="B Nazanin" w:hint="cs"/>
          <w:b/>
          <w:bCs/>
          <w:color w:val="333333"/>
          <w:rtl/>
        </w:rPr>
        <w:t>،</w:t>
      </w:r>
      <w:r w:rsidR="00BB6932" w:rsidRPr="001C2746">
        <w:rPr>
          <w:rFonts w:ascii="Calibri" w:hAnsi="Calibri" w:cs="B Nazanin" w:hint="cs"/>
          <w:b/>
          <w:bCs/>
          <w:color w:val="333333"/>
          <w:rtl/>
        </w:rPr>
        <w:t xml:space="preserve"> </w:t>
      </w:r>
      <w:r w:rsidR="00EF62E3">
        <w:rPr>
          <w:rFonts w:ascii="Calibri" w:hAnsi="Calibri" w:cs="B Nazanin" w:hint="cs"/>
          <w:b/>
          <w:bCs/>
          <w:color w:val="333333"/>
          <w:rtl/>
        </w:rPr>
        <w:t xml:space="preserve">باعث </w:t>
      </w:r>
      <w:r w:rsidR="00BB6932" w:rsidRPr="001C2746">
        <w:rPr>
          <w:rFonts w:ascii="Calibri" w:hAnsi="Calibri" w:cs="B Nazanin" w:hint="cs"/>
          <w:b/>
          <w:bCs/>
          <w:color w:val="333333"/>
          <w:rtl/>
        </w:rPr>
        <w:t>کاهش بیماری</w:t>
      </w:r>
      <w:r w:rsidR="00BB6932">
        <w:rPr>
          <w:rFonts w:ascii="Calibri" w:hAnsi="Calibri" w:cs="B Nazanin" w:hint="cs"/>
          <w:b/>
          <w:bCs/>
          <w:color w:val="333333"/>
          <w:rtl/>
        </w:rPr>
        <w:t xml:space="preserve"> </w:t>
      </w:r>
      <w:r w:rsidR="00BB6932" w:rsidRPr="001C2746">
        <w:rPr>
          <w:rFonts w:ascii="Calibri" w:hAnsi="Calibri" w:cs="B Nazanin" w:hint="cs"/>
          <w:b/>
          <w:bCs/>
          <w:color w:val="333333"/>
          <w:rtl/>
        </w:rPr>
        <w:t>های ناشی از حاملگ</w:t>
      </w:r>
      <w:r w:rsidR="00BB6932">
        <w:rPr>
          <w:rFonts w:ascii="Calibri" w:hAnsi="Calibri" w:cs="B Nazanin" w:hint="cs"/>
          <w:b/>
          <w:bCs/>
          <w:color w:val="333333"/>
          <w:rtl/>
        </w:rPr>
        <w:t xml:space="preserve">ی، زایمان و پس از زایمان </w:t>
      </w:r>
      <w:r w:rsidR="00EF62E3">
        <w:rPr>
          <w:rFonts w:ascii="Calibri" w:hAnsi="Calibri" w:cs="B Nazanin" w:hint="cs"/>
          <w:b/>
          <w:bCs/>
          <w:color w:val="333333"/>
          <w:rtl/>
        </w:rPr>
        <w:t xml:space="preserve">می شود و </w:t>
      </w:r>
      <w:r w:rsidR="004323C6">
        <w:rPr>
          <w:rFonts w:ascii="Calibri" w:hAnsi="Calibri" w:cs="B Nazanin" w:hint="cs"/>
          <w:b/>
          <w:bCs/>
          <w:color w:val="333333"/>
          <w:rtl/>
        </w:rPr>
        <w:t xml:space="preserve">عوارض، </w:t>
      </w:r>
      <w:r w:rsidR="00BB6932" w:rsidRPr="00BB6932">
        <w:rPr>
          <w:rFonts w:ascii="Calibri" w:hAnsi="Calibri" w:cs="B Nazanin"/>
          <w:b/>
          <w:bCs/>
          <w:color w:val="333333"/>
          <w:rtl/>
        </w:rPr>
        <w:t>مرگ ومير</w:t>
      </w:r>
      <w:r w:rsidR="00BB6932" w:rsidRPr="00BB6932">
        <w:rPr>
          <w:rFonts w:ascii="Calibri" w:hAnsi="Calibri" w:cs="B Nazanin" w:hint="cs"/>
          <w:b/>
          <w:bCs/>
          <w:color w:val="333333"/>
          <w:rtl/>
        </w:rPr>
        <w:t xml:space="preserve"> و ناتوانی </w:t>
      </w:r>
      <w:r w:rsidR="00BB6932" w:rsidRPr="001C2746">
        <w:rPr>
          <w:rFonts w:ascii="Calibri" w:hAnsi="Calibri" w:cs="B Nazanin"/>
          <w:b/>
          <w:bCs/>
          <w:color w:val="333333"/>
          <w:rtl/>
        </w:rPr>
        <w:t xml:space="preserve">در </w:t>
      </w:r>
      <w:r w:rsidR="004323C6">
        <w:rPr>
          <w:rFonts w:ascii="Calibri" w:hAnsi="Calibri" w:cs="B Nazanin" w:hint="cs"/>
          <w:b/>
          <w:bCs/>
          <w:color w:val="333333"/>
          <w:rtl/>
        </w:rPr>
        <w:t>مادران باردار</w:t>
      </w:r>
      <w:r w:rsidR="00BB6932" w:rsidRPr="001C2746">
        <w:rPr>
          <w:rFonts w:ascii="Calibri" w:hAnsi="Calibri" w:cs="B Nazanin"/>
          <w:b/>
          <w:bCs/>
          <w:color w:val="333333"/>
          <w:rtl/>
        </w:rPr>
        <w:t xml:space="preserve"> </w:t>
      </w:r>
      <w:r w:rsidR="00EF62E3">
        <w:rPr>
          <w:rFonts w:ascii="Calibri" w:hAnsi="Calibri" w:cs="B Nazanin" w:hint="cs"/>
          <w:b/>
          <w:bCs/>
          <w:color w:val="333333"/>
          <w:rtl/>
        </w:rPr>
        <w:t>را کاهش می دهد.</w:t>
      </w:r>
    </w:p>
    <w:p w:rsidR="00036CC4" w:rsidRPr="001C2746" w:rsidRDefault="001E329A" w:rsidP="00036CC4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333333"/>
          <w:sz w:val="20"/>
          <w:szCs w:val="20"/>
          <w:rtl/>
        </w:rPr>
      </w:pPr>
      <w:r>
        <w:rPr>
          <w:rFonts w:ascii="Calibri" w:hAnsi="Calibri" w:cs="B Nazanin" w:hint="cs"/>
          <w:b/>
          <w:bCs/>
          <w:color w:val="333333"/>
          <w:rtl/>
        </w:rPr>
        <w:t xml:space="preserve">این </w:t>
      </w:r>
      <w:r w:rsidR="00453FCA">
        <w:rPr>
          <w:rFonts w:ascii="Calibri" w:hAnsi="Calibri" w:cs="B Nazanin" w:hint="cs"/>
          <w:b/>
          <w:bCs/>
          <w:color w:val="333333"/>
          <w:rtl/>
        </w:rPr>
        <w:t>خدمات</w:t>
      </w:r>
      <w:r w:rsidR="00B13CBE">
        <w:rPr>
          <w:rFonts w:ascii="Calibri" w:hAnsi="Calibri" w:cs="B Nazanin" w:hint="cs"/>
          <w:b/>
          <w:bCs/>
          <w:color w:val="333333"/>
          <w:rtl/>
        </w:rPr>
        <w:t xml:space="preserve"> شامل</w:t>
      </w:r>
      <w:r w:rsidR="00453FCA">
        <w:rPr>
          <w:rFonts w:ascii="Calibri" w:hAnsi="Calibri" w:cs="B Nazanin" w:hint="cs"/>
          <w:b/>
          <w:bCs/>
          <w:color w:val="333333"/>
          <w:rtl/>
        </w:rPr>
        <w:t xml:space="preserve">: </w:t>
      </w:r>
    </w:p>
    <w:p w:rsidR="00036CC4" w:rsidRDefault="001E329A" w:rsidP="00453FCA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</w:rPr>
      </w:pPr>
      <w:r>
        <w:rPr>
          <w:rFonts w:ascii="Calibri" w:hAnsi="Calibri" w:cs="B Nazanin" w:hint="cs"/>
          <w:b/>
          <w:bCs/>
          <w:color w:val="333333"/>
          <w:rtl/>
        </w:rPr>
        <w:t>مشاوره و مراقبت</w:t>
      </w:r>
      <w:r w:rsidR="00453FCA">
        <w:rPr>
          <w:rFonts w:ascii="Calibri" w:hAnsi="Calibri" w:cs="B Nazanin" w:hint="cs"/>
          <w:b/>
          <w:bCs/>
          <w:color w:val="333333"/>
          <w:rtl/>
        </w:rPr>
        <w:t xml:space="preserve"> پیش از بارداری</w:t>
      </w:r>
      <w:r w:rsidR="005E1702">
        <w:rPr>
          <w:rFonts w:ascii="Calibri" w:hAnsi="Calibri" w:cs="B Nazanin" w:hint="cs"/>
          <w:b/>
          <w:bCs/>
          <w:color w:val="333333"/>
          <w:rtl/>
        </w:rPr>
        <w:t>:</w:t>
      </w:r>
    </w:p>
    <w:p w:rsidR="003E2CE2" w:rsidRPr="003E2CE2" w:rsidRDefault="003E2CE2" w:rsidP="003E2CE2">
      <w:pPr>
        <w:pStyle w:val="NormalWeb"/>
        <w:shd w:val="clear" w:color="auto" w:fill="FFFFFF"/>
        <w:bidi/>
        <w:spacing w:before="0" w:beforeAutospacing="0" w:after="150" w:afterAutospacing="0"/>
        <w:ind w:left="720"/>
        <w:jc w:val="both"/>
        <w:rPr>
          <w:rFonts w:ascii="Calibri" w:hAnsi="Calibri" w:cs="B Nazanin"/>
          <w:b/>
          <w:bCs/>
          <w:color w:val="333333"/>
        </w:rPr>
      </w:pPr>
      <w:r>
        <w:rPr>
          <w:rFonts w:ascii="Calibri" w:hAnsi="Calibri" w:cs="B Nazanin" w:hint="cs"/>
          <w:b/>
          <w:bCs/>
          <w:color w:val="333333"/>
          <w:rtl/>
        </w:rPr>
        <w:t>هدف از مراقبت های پیش از بارداری انجام اقدامات لازم</w:t>
      </w:r>
      <w:r w:rsidRPr="003E2CE2">
        <w:rPr>
          <w:rFonts w:ascii="Calibri" w:hAnsi="Calibri" w:cs="B Nazanin" w:hint="cs"/>
          <w:b/>
          <w:bCs/>
          <w:color w:val="333333"/>
          <w:rtl/>
        </w:rPr>
        <w:t xml:space="preserve"> جهت کاهش بيماري‏ها</w:t>
      </w:r>
      <w:r w:rsidRPr="003E2CE2">
        <w:rPr>
          <w:rFonts w:ascii="Calibri" w:hAnsi="Calibri" w:cs="B Nazanin"/>
          <w:b/>
          <w:bCs/>
          <w:color w:val="333333"/>
        </w:rPr>
        <w:t xml:space="preserve"> </w:t>
      </w:r>
      <w:r w:rsidRPr="003E2CE2">
        <w:rPr>
          <w:rFonts w:ascii="Calibri" w:hAnsi="Calibri" w:cs="B Nazanin" w:hint="cs"/>
          <w:b/>
          <w:bCs/>
          <w:color w:val="333333"/>
          <w:rtl/>
        </w:rPr>
        <w:t>و شيوه‏های</w:t>
      </w:r>
      <w:r w:rsidRPr="003E2CE2">
        <w:rPr>
          <w:rFonts w:ascii="Calibri" w:hAnsi="Calibri" w:cs="B Nazanin"/>
          <w:b/>
          <w:bCs/>
          <w:color w:val="333333"/>
        </w:rPr>
        <w:t xml:space="preserve"> </w:t>
      </w:r>
      <w:r w:rsidRPr="003E2CE2">
        <w:rPr>
          <w:rFonts w:ascii="Calibri" w:hAnsi="Calibri" w:cs="B Nazanin" w:hint="cs"/>
          <w:b/>
          <w:bCs/>
          <w:color w:val="333333"/>
          <w:rtl/>
        </w:rPr>
        <w:t>نادرست زندگي</w:t>
      </w:r>
      <w:r w:rsidRPr="003E2CE2">
        <w:rPr>
          <w:rFonts w:ascii="Calibri" w:hAnsi="Calibri" w:cs="B Nazanin"/>
          <w:b/>
          <w:bCs/>
          <w:color w:val="333333"/>
        </w:rPr>
        <w:t xml:space="preserve"> </w:t>
      </w:r>
      <w:r w:rsidRPr="003E2CE2">
        <w:rPr>
          <w:rFonts w:ascii="Calibri" w:hAnsi="Calibri" w:cs="B Nazanin" w:hint="cs"/>
          <w:b/>
          <w:bCs/>
          <w:color w:val="333333"/>
          <w:rtl/>
        </w:rPr>
        <w:t>است.</w:t>
      </w:r>
    </w:p>
    <w:p w:rsidR="00123AD4" w:rsidRDefault="00273C74" w:rsidP="00273C74">
      <w:pPr>
        <w:pStyle w:val="NormalWeb"/>
        <w:shd w:val="clear" w:color="auto" w:fill="FFFFFF"/>
        <w:bidi/>
        <w:spacing w:before="0" w:beforeAutospacing="0" w:after="150" w:afterAutospacing="0"/>
        <w:ind w:left="720"/>
        <w:jc w:val="both"/>
        <w:rPr>
          <w:rFonts w:ascii="Calibri" w:hAnsi="Calibri" w:cs="B Nazanin"/>
          <w:b/>
          <w:bCs/>
          <w:color w:val="333333"/>
          <w:rtl/>
        </w:rPr>
      </w:pPr>
      <w:r>
        <w:rPr>
          <w:rFonts w:ascii="Calibri" w:hAnsi="Calibri" w:cs="B Nazanin" w:hint="cs"/>
          <w:b/>
          <w:bCs/>
          <w:color w:val="333333"/>
          <w:rtl/>
        </w:rPr>
        <w:t xml:space="preserve">افراد </w:t>
      </w:r>
      <w:r w:rsidR="00123AD4">
        <w:rPr>
          <w:rFonts w:ascii="Calibri" w:hAnsi="Calibri" w:cs="B Nazanin" w:hint="cs"/>
          <w:b/>
          <w:bCs/>
          <w:color w:val="333333"/>
          <w:rtl/>
        </w:rPr>
        <w:t>نیازمند</w:t>
      </w:r>
      <w:r>
        <w:rPr>
          <w:rFonts w:ascii="Calibri" w:hAnsi="Calibri" w:cs="B Nazanin" w:hint="cs"/>
          <w:b/>
          <w:bCs/>
          <w:color w:val="333333"/>
          <w:rtl/>
        </w:rPr>
        <w:t xml:space="preserve"> به دریافت </w:t>
      </w:r>
      <w:r w:rsidR="00123AD4">
        <w:rPr>
          <w:rFonts w:ascii="Calibri" w:hAnsi="Calibri" w:cs="B Nazanin" w:hint="cs"/>
          <w:b/>
          <w:bCs/>
          <w:color w:val="333333"/>
          <w:rtl/>
        </w:rPr>
        <w:t>مراقبت های پیش</w:t>
      </w:r>
      <w:r w:rsidR="00895E22">
        <w:rPr>
          <w:rFonts w:ascii="Calibri" w:hAnsi="Calibri" w:cs="B Nazanin" w:hint="cs"/>
          <w:b/>
          <w:bCs/>
          <w:color w:val="333333"/>
          <w:rtl/>
        </w:rPr>
        <w:t xml:space="preserve"> از بارداری:</w:t>
      </w:r>
    </w:p>
    <w:p w:rsidR="003321E7" w:rsidRDefault="00BC4517" w:rsidP="007E1927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  <w:rtl/>
        </w:rPr>
      </w:pPr>
      <w:r w:rsidRPr="00BC4517">
        <w:rPr>
          <w:rFonts w:ascii="Calibri" w:hAnsi="Calibri" w:cs="B Nazanin"/>
          <w:b/>
          <w:bCs/>
          <w:color w:val="333333"/>
          <w:rtl/>
        </w:rPr>
        <w:t>تمام</w:t>
      </w:r>
      <w:r w:rsidRPr="00BC4517">
        <w:rPr>
          <w:rFonts w:ascii="Calibri" w:hAnsi="Calibri" w:cs="B Nazanin" w:hint="cs"/>
          <w:b/>
          <w:bCs/>
          <w:color w:val="333333"/>
          <w:rtl/>
        </w:rPr>
        <w:t>ی</w:t>
      </w:r>
      <w:r w:rsidRPr="00BC4517">
        <w:rPr>
          <w:rFonts w:ascii="Calibri" w:hAnsi="Calibri" w:cs="B Nazanin"/>
          <w:b/>
          <w:bCs/>
          <w:color w:val="333333"/>
          <w:rtl/>
        </w:rPr>
        <w:t xml:space="preserve"> خانم هاي كه تمايل به بارداري دارند م</w:t>
      </w:r>
      <w:r w:rsidRPr="00BC4517">
        <w:rPr>
          <w:rFonts w:ascii="Calibri" w:hAnsi="Calibri" w:cs="B Nazanin" w:hint="cs"/>
          <w:b/>
          <w:bCs/>
          <w:color w:val="333333"/>
          <w:rtl/>
        </w:rPr>
        <w:t>ی</w:t>
      </w:r>
      <w:r w:rsidRPr="00BC4517">
        <w:rPr>
          <w:rFonts w:ascii="Calibri" w:hAnsi="Calibri" w:cs="B Nazanin"/>
          <w:b/>
          <w:bCs/>
          <w:color w:val="333333"/>
          <w:rtl/>
        </w:rPr>
        <w:t xml:space="preserve"> توانند مراقبت پ</w:t>
      </w:r>
      <w:r w:rsidRPr="00BC4517">
        <w:rPr>
          <w:rFonts w:ascii="Calibri" w:hAnsi="Calibri" w:cs="B Nazanin" w:hint="cs"/>
          <w:b/>
          <w:bCs/>
          <w:color w:val="333333"/>
          <w:rtl/>
        </w:rPr>
        <w:t>ی</w:t>
      </w:r>
      <w:r w:rsidRPr="00BC4517">
        <w:rPr>
          <w:rFonts w:ascii="Calibri" w:hAnsi="Calibri" w:cs="B Nazanin" w:hint="eastAsia"/>
          <w:b/>
          <w:bCs/>
          <w:color w:val="333333"/>
          <w:rtl/>
        </w:rPr>
        <w:t>ش</w:t>
      </w:r>
      <w:r w:rsidRPr="00BC4517">
        <w:rPr>
          <w:rFonts w:ascii="Calibri" w:hAnsi="Calibri" w:cs="B Nazanin"/>
          <w:b/>
          <w:bCs/>
          <w:color w:val="333333"/>
          <w:rtl/>
        </w:rPr>
        <w:t xml:space="preserve"> از بارداري را دريافت كنند مگر در مواردي كه مطابق بسته خدمت مشاوره فرزند آوري، مشمول منع نسب</w:t>
      </w:r>
      <w:r w:rsidRPr="00BC4517">
        <w:rPr>
          <w:rFonts w:ascii="Calibri" w:hAnsi="Calibri" w:cs="B Nazanin" w:hint="cs"/>
          <w:b/>
          <w:bCs/>
          <w:color w:val="333333"/>
          <w:rtl/>
        </w:rPr>
        <w:t>ی</w:t>
      </w:r>
      <w:r w:rsidRPr="00BC4517">
        <w:rPr>
          <w:rFonts w:ascii="Calibri" w:hAnsi="Calibri" w:cs="B Nazanin"/>
          <w:b/>
          <w:bCs/>
          <w:color w:val="333333"/>
          <w:rtl/>
        </w:rPr>
        <w:t xml:space="preserve"> و مطلق بارداري م</w:t>
      </w:r>
      <w:r w:rsidRPr="00BC4517">
        <w:rPr>
          <w:rFonts w:ascii="Calibri" w:hAnsi="Calibri" w:cs="B Nazanin" w:hint="cs"/>
          <w:b/>
          <w:bCs/>
          <w:color w:val="333333"/>
          <w:rtl/>
        </w:rPr>
        <w:t>ی</w:t>
      </w:r>
      <w:r w:rsidRPr="00BC4517">
        <w:rPr>
          <w:rFonts w:ascii="Calibri" w:hAnsi="Calibri" w:cs="B Nazanin"/>
          <w:b/>
          <w:bCs/>
          <w:color w:val="333333"/>
          <w:rtl/>
        </w:rPr>
        <w:t xml:space="preserve"> شوند. </w:t>
      </w:r>
      <w:r w:rsidR="00A2268C">
        <w:rPr>
          <w:rFonts w:ascii="Calibri" w:hAnsi="Calibri" w:cs="B Nazanin" w:hint="cs"/>
          <w:b/>
          <w:bCs/>
          <w:color w:val="333333"/>
          <w:rtl/>
        </w:rPr>
        <w:t>مراقبت پیش از بارداری شامل</w:t>
      </w:r>
      <w:r w:rsidR="003321E7">
        <w:rPr>
          <w:rFonts w:ascii="Calibri" w:hAnsi="Calibri" w:cs="B Nazanin" w:hint="cs"/>
          <w:b/>
          <w:bCs/>
          <w:color w:val="333333"/>
          <w:rtl/>
        </w:rPr>
        <w:t>:</w:t>
      </w:r>
    </w:p>
    <w:p w:rsidR="003321E7" w:rsidRDefault="00A2268C" w:rsidP="003321E7">
      <w:pPr>
        <w:pStyle w:val="NormalWeb"/>
        <w:numPr>
          <w:ilvl w:val="0"/>
          <w:numId w:val="8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  <w:rtl/>
        </w:rPr>
      </w:pPr>
      <w:r>
        <w:rPr>
          <w:rFonts w:ascii="Calibri" w:hAnsi="Calibri" w:cs="B Nazanin" w:hint="cs"/>
          <w:b/>
          <w:bCs/>
          <w:color w:val="333333"/>
          <w:rtl/>
        </w:rPr>
        <w:t>مصاحب</w:t>
      </w:r>
      <w:r w:rsidR="003321E7">
        <w:rPr>
          <w:rFonts w:ascii="Calibri" w:hAnsi="Calibri" w:cs="B Nazanin" w:hint="cs"/>
          <w:b/>
          <w:bCs/>
          <w:color w:val="333333"/>
          <w:rtl/>
        </w:rPr>
        <w:t>ه و تشکیل پرونده</w:t>
      </w:r>
    </w:p>
    <w:p w:rsidR="003321E7" w:rsidRDefault="003321E7" w:rsidP="003321E7">
      <w:pPr>
        <w:pStyle w:val="NormalWeb"/>
        <w:numPr>
          <w:ilvl w:val="0"/>
          <w:numId w:val="8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  <w:rtl/>
        </w:rPr>
      </w:pPr>
      <w:r>
        <w:rPr>
          <w:rFonts w:ascii="Calibri" w:hAnsi="Calibri" w:cs="B Nazanin" w:hint="cs"/>
          <w:b/>
          <w:bCs/>
          <w:color w:val="333333"/>
          <w:rtl/>
        </w:rPr>
        <w:t>معاینه بالینی</w:t>
      </w:r>
    </w:p>
    <w:p w:rsidR="003321E7" w:rsidRDefault="00A2268C" w:rsidP="003321E7">
      <w:pPr>
        <w:pStyle w:val="NormalWeb"/>
        <w:numPr>
          <w:ilvl w:val="0"/>
          <w:numId w:val="8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  <w:rtl/>
        </w:rPr>
      </w:pPr>
      <w:r>
        <w:rPr>
          <w:rFonts w:ascii="Calibri" w:hAnsi="Calibri" w:cs="B Nazanin" w:hint="cs"/>
          <w:b/>
          <w:bCs/>
          <w:color w:val="333333"/>
          <w:rtl/>
        </w:rPr>
        <w:t>انجام</w:t>
      </w:r>
      <w:r w:rsidR="003321E7">
        <w:rPr>
          <w:rFonts w:ascii="Calibri" w:hAnsi="Calibri" w:cs="B Nazanin" w:hint="cs"/>
          <w:b/>
          <w:bCs/>
          <w:color w:val="333333"/>
          <w:rtl/>
        </w:rPr>
        <w:t xml:space="preserve"> آزمایش</w:t>
      </w:r>
    </w:p>
    <w:p w:rsidR="003321E7" w:rsidRDefault="007E1927" w:rsidP="003321E7">
      <w:pPr>
        <w:pStyle w:val="NormalWeb"/>
        <w:numPr>
          <w:ilvl w:val="0"/>
          <w:numId w:val="8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</w:rPr>
      </w:pPr>
      <w:r>
        <w:rPr>
          <w:rFonts w:ascii="Calibri" w:hAnsi="Calibri" w:cs="B Nazanin" w:hint="cs"/>
          <w:b/>
          <w:bCs/>
          <w:color w:val="333333"/>
          <w:rtl/>
        </w:rPr>
        <w:t>آموزش و مشاوره</w:t>
      </w:r>
    </w:p>
    <w:p w:rsidR="00A2268C" w:rsidRPr="003321E7" w:rsidRDefault="003321E7" w:rsidP="00964F5B">
      <w:pPr>
        <w:pStyle w:val="NormalWeb"/>
        <w:numPr>
          <w:ilvl w:val="0"/>
          <w:numId w:val="8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</w:rPr>
      </w:pPr>
      <w:r w:rsidRPr="003321E7">
        <w:rPr>
          <w:rFonts w:ascii="Calibri" w:hAnsi="Calibri" w:cs="B Nazanin"/>
          <w:b/>
          <w:bCs/>
          <w:color w:val="333333"/>
          <w:rtl/>
        </w:rPr>
        <w:t>ارائه مکمل</w:t>
      </w:r>
      <w:r w:rsidRPr="003321E7">
        <w:rPr>
          <w:rFonts w:ascii="Calibri" w:hAnsi="Calibri" w:cs="B Nazanin" w:hint="cs"/>
          <w:b/>
          <w:bCs/>
          <w:color w:val="333333"/>
          <w:rtl/>
        </w:rPr>
        <w:t xml:space="preserve"> </w:t>
      </w:r>
      <w:r w:rsidR="00300E96">
        <w:rPr>
          <w:rFonts w:ascii="Calibri" w:hAnsi="Calibri" w:cs="B Nazanin" w:hint="cs"/>
          <w:b/>
          <w:bCs/>
          <w:color w:val="333333"/>
          <w:rtl/>
        </w:rPr>
        <w:t>های دارویی( اسید فولیک)</w:t>
      </w:r>
    </w:p>
    <w:p w:rsidR="00DB4ACE" w:rsidRDefault="003321E7" w:rsidP="003321E7">
      <w:pPr>
        <w:pStyle w:val="NormalWeb"/>
        <w:shd w:val="clear" w:color="auto" w:fill="FFFFFF"/>
        <w:bidi/>
        <w:spacing w:before="0" w:beforeAutospacing="0" w:after="150" w:afterAutospacing="0"/>
        <w:ind w:left="360"/>
        <w:jc w:val="both"/>
        <w:rPr>
          <w:rFonts w:ascii="Calibri" w:hAnsi="Calibri" w:cs="B Nazanin"/>
          <w:b/>
          <w:bCs/>
          <w:color w:val="333333"/>
          <w:rtl/>
          <w:lang w:bidi="fa-IR"/>
        </w:rPr>
      </w:pPr>
      <w:r>
        <w:rPr>
          <w:rFonts w:ascii="Calibri" w:hAnsi="Calibri" w:cs="B Nazanin" w:hint="cs"/>
          <w:b/>
          <w:bCs/>
          <w:color w:val="333333"/>
          <w:rtl/>
          <w:lang w:bidi="fa-IR"/>
        </w:rPr>
        <w:t xml:space="preserve">مدت اعتبار مشاوره پیش از بارداری یک سال است و </w:t>
      </w:r>
      <w:r w:rsidR="00DB4ACE">
        <w:rPr>
          <w:rFonts w:ascii="Calibri" w:hAnsi="Calibri" w:cs="B Nazanin" w:hint="cs"/>
          <w:b/>
          <w:bCs/>
          <w:color w:val="333333"/>
          <w:rtl/>
        </w:rPr>
        <w:t>درصورت لزوم</w:t>
      </w:r>
      <w:r>
        <w:rPr>
          <w:rFonts w:ascii="Calibri" w:hAnsi="Calibri" w:cs="B Nazanin" w:hint="cs"/>
          <w:b/>
          <w:bCs/>
          <w:color w:val="333333"/>
          <w:rtl/>
        </w:rPr>
        <w:t xml:space="preserve"> فرد</w:t>
      </w:r>
      <w:r w:rsidRPr="003321E7">
        <w:rPr>
          <w:rFonts w:ascii="Calibri" w:hAnsi="Calibri" w:cs="B Nazanin" w:hint="cs"/>
          <w:b/>
          <w:bCs/>
          <w:color w:val="333333"/>
          <w:rtl/>
        </w:rPr>
        <w:t xml:space="preserve"> </w:t>
      </w:r>
      <w:r>
        <w:rPr>
          <w:rFonts w:ascii="Calibri" w:hAnsi="Calibri" w:cs="B Nazanin" w:hint="cs"/>
          <w:b/>
          <w:bCs/>
          <w:color w:val="333333"/>
          <w:rtl/>
        </w:rPr>
        <w:t>به متخصص مربوطه</w:t>
      </w:r>
      <w:r w:rsidR="00DB4ACE">
        <w:rPr>
          <w:rFonts w:ascii="Calibri" w:hAnsi="Calibri" w:cs="B Nazanin" w:hint="cs"/>
          <w:b/>
          <w:bCs/>
          <w:color w:val="333333"/>
          <w:rtl/>
        </w:rPr>
        <w:t xml:space="preserve"> ارجاع </w:t>
      </w:r>
      <w:r>
        <w:rPr>
          <w:rFonts w:ascii="Calibri" w:hAnsi="Calibri" w:cs="B Nazanin" w:hint="cs"/>
          <w:b/>
          <w:bCs/>
          <w:color w:val="333333"/>
          <w:rtl/>
        </w:rPr>
        <w:t>داده</w:t>
      </w:r>
      <w:r w:rsidR="00DB4ACE">
        <w:rPr>
          <w:rFonts w:ascii="Calibri" w:hAnsi="Calibri" w:cs="B Nazanin" w:hint="cs"/>
          <w:b/>
          <w:bCs/>
          <w:color w:val="333333"/>
          <w:rtl/>
        </w:rPr>
        <w:t xml:space="preserve"> می شود.</w:t>
      </w:r>
    </w:p>
    <w:p w:rsidR="00DB4ACE" w:rsidRDefault="00DB4ACE" w:rsidP="00DB4AC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  <w:rtl/>
        </w:rPr>
      </w:pPr>
    </w:p>
    <w:p w:rsidR="00453FCA" w:rsidRPr="00B25A4F" w:rsidRDefault="001E329A" w:rsidP="00300E96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Calibri" w:hAnsi="Calibri" w:cs="B Nazanin" w:hint="cs"/>
          <w:b/>
          <w:bCs/>
          <w:color w:val="333333"/>
          <w:rtl/>
        </w:rPr>
        <w:t xml:space="preserve"> مراقبت </w:t>
      </w:r>
      <w:r w:rsidR="00300E96">
        <w:rPr>
          <w:rFonts w:ascii="Calibri" w:hAnsi="Calibri" w:cs="B Nazanin" w:hint="cs"/>
          <w:b/>
          <w:bCs/>
          <w:color w:val="333333"/>
          <w:rtl/>
        </w:rPr>
        <w:t>دوران</w:t>
      </w:r>
      <w:r w:rsidR="00453FCA">
        <w:rPr>
          <w:rFonts w:ascii="Calibri" w:hAnsi="Calibri" w:cs="B Nazanin" w:hint="cs"/>
          <w:b/>
          <w:bCs/>
          <w:color w:val="333333"/>
          <w:rtl/>
        </w:rPr>
        <w:t xml:space="preserve"> بارداری</w:t>
      </w:r>
      <w:r w:rsidR="008753AC">
        <w:rPr>
          <w:rFonts w:ascii="Calibri" w:hAnsi="Calibri" w:cs="B Nazanin" w:hint="cs"/>
          <w:b/>
          <w:bCs/>
          <w:color w:val="333333"/>
          <w:rtl/>
        </w:rPr>
        <w:t xml:space="preserve"> شامل:</w:t>
      </w:r>
    </w:p>
    <w:p w:rsidR="00300E96" w:rsidRDefault="00300E96" w:rsidP="00C61148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</w:rPr>
      </w:pPr>
      <w:r>
        <w:rPr>
          <w:rFonts w:ascii="Calibri" w:hAnsi="Calibri" w:cs="B Nazanin" w:hint="cs"/>
          <w:b/>
          <w:bCs/>
          <w:color w:val="333333"/>
          <w:rtl/>
        </w:rPr>
        <w:t xml:space="preserve">تشکیل پرونده الکترونیک </w:t>
      </w:r>
      <w:r w:rsidR="00B25A4F">
        <w:rPr>
          <w:rFonts w:ascii="Calibri" w:hAnsi="Calibri" w:cs="B Nazanin" w:hint="cs"/>
          <w:b/>
          <w:bCs/>
          <w:color w:val="333333"/>
          <w:rtl/>
        </w:rPr>
        <w:t>پس از مثبت شدن آزمایش بارداری</w:t>
      </w:r>
    </w:p>
    <w:p w:rsidR="00B25A4F" w:rsidRDefault="00300E96" w:rsidP="00300E96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  <w:rtl/>
        </w:rPr>
      </w:pPr>
      <w:r>
        <w:rPr>
          <w:rFonts w:ascii="Calibri" w:hAnsi="Calibri" w:cs="B Nazanin" w:hint="cs"/>
          <w:b/>
          <w:bCs/>
          <w:color w:val="333333"/>
          <w:rtl/>
        </w:rPr>
        <w:t>ارائه م</w:t>
      </w:r>
      <w:r w:rsidR="00C61148">
        <w:rPr>
          <w:rFonts w:ascii="Calibri" w:hAnsi="Calibri" w:cs="B Nazanin" w:hint="cs"/>
          <w:b/>
          <w:bCs/>
          <w:color w:val="333333"/>
          <w:rtl/>
        </w:rPr>
        <w:t xml:space="preserve">راقبت های </w:t>
      </w:r>
      <w:r w:rsidR="00894E17">
        <w:rPr>
          <w:rFonts w:ascii="Calibri" w:hAnsi="Calibri" w:cs="B Nazanin" w:hint="cs"/>
          <w:b/>
          <w:bCs/>
          <w:color w:val="333333"/>
          <w:rtl/>
        </w:rPr>
        <w:t xml:space="preserve">لازم </w:t>
      </w:r>
      <w:r w:rsidR="00BE6363">
        <w:rPr>
          <w:rFonts w:ascii="Calibri" w:hAnsi="Calibri" w:cs="B Nazanin" w:hint="cs"/>
          <w:b/>
          <w:bCs/>
          <w:color w:val="333333"/>
          <w:rtl/>
        </w:rPr>
        <w:t>(8 مراقبت)</w:t>
      </w:r>
      <w:r w:rsidR="00894E17">
        <w:rPr>
          <w:rFonts w:ascii="Calibri" w:hAnsi="Calibri" w:cs="B Nazanin" w:hint="cs"/>
          <w:b/>
          <w:bCs/>
          <w:color w:val="333333"/>
          <w:rtl/>
        </w:rPr>
        <w:t>با توجه به سن بارداری</w:t>
      </w:r>
    </w:p>
    <w:p w:rsidR="005725C1" w:rsidRPr="00300E96" w:rsidRDefault="005725C1" w:rsidP="005725C1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Calibri" w:hAnsi="Calibri" w:cs="B Nazanin" w:hint="cs"/>
          <w:b/>
          <w:bCs/>
          <w:color w:val="333333"/>
          <w:rtl/>
        </w:rPr>
        <w:t>شناسایی و پیگیری فعال مادران باردار نیازمند مراقبت ویژه(پرخطر)</w:t>
      </w:r>
    </w:p>
    <w:p w:rsidR="00300E96" w:rsidRPr="00300E96" w:rsidRDefault="00894E17" w:rsidP="00300E96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Calibri" w:hAnsi="Calibri" w:cs="B Nazanin" w:hint="cs"/>
          <w:b/>
          <w:bCs/>
          <w:color w:val="333333"/>
          <w:rtl/>
        </w:rPr>
        <w:t xml:space="preserve"> انجام </w:t>
      </w:r>
      <w:r w:rsidR="00300E96">
        <w:rPr>
          <w:rFonts w:ascii="Calibri" w:hAnsi="Calibri" w:cs="B Nazanin" w:hint="cs"/>
          <w:b/>
          <w:bCs/>
          <w:color w:val="333333"/>
          <w:rtl/>
        </w:rPr>
        <w:t xml:space="preserve">دو نوبت آزمایش های دوران بارداری </w:t>
      </w:r>
    </w:p>
    <w:p w:rsidR="00300E96" w:rsidRPr="00866297" w:rsidRDefault="00894E17" w:rsidP="00300E96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Calibri" w:hAnsi="Calibri" w:cs="B Nazanin" w:hint="cs"/>
          <w:b/>
          <w:bCs/>
          <w:color w:val="333333"/>
          <w:rtl/>
        </w:rPr>
        <w:t xml:space="preserve">انجام </w:t>
      </w:r>
      <w:r w:rsidR="00300E96">
        <w:rPr>
          <w:rFonts w:ascii="Calibri" w:hAnsi="Calibri" w:cs="B Nazanin" w:hint="cs"/>
          <w:b/>
          <w:bCs/>
          <w:color w:val="333333"/>
          <w:rtl/>
        </w:rPr>
        <w:t xml:space="preserve"> دو نوبت سونوگرافی جهت بررسی وضعیت رشد جنین و وضعیت جفت</w:t>
      </w:r>
    </w:p>
    <w:p w:rsidR="00866297" w:rsidRPr="00C35AFA" w:rsidRDefault="00866297" w:rsidP="00866297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150" w:afterAutospacing="0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Fonts w:ascii="Calibri" w:hAnsi="Calibri" w:cs="B Nazanin" w:hint="cs"/>
          <w:b/>
          <w:bCs/>
          <w:color w:val="333333"/>
          <w:rtl/>
        </w:rPr>
        <w:t>ارجاع به متخصص مربوطه در صورت لزوم</w:t>
      </w:r>
    </w:p>
    <w:p w:rsidR="00C35AFA" w:rsidRDefault="00C35AFA" w:rsidP="00C35AFA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  <w:rtl/>
        </w:rPr>
      </w:pPr>
      <w:r w:rsidRPr="005F5ADD">
        <w:rPr>
          <w:rFonts w:ascii="Calibri" w:hAnsi="Calibri" w:cs="B Nazanin"/>
          <w:b/>
          <w:bCs/>
          <w:color w:val="333333"/>
          <w:rtl/>
        </w:rPr>
        <w:lastRenderedPageBreak/>
        <w:t>ارائه مکمل</w:t>
      </w:r>
      <w:r w:rsidRPr="005F5ADD">
        <w:rPr>
          <w:rFonts w:ascii="Calibri" w:hAnsi="Calibri" w:cs="B Nazanin" w:hint="cs"/>
          <w:b/>
          <w:bCs/>
          <w:color w:val="333333"/>
          <w:rtl/>
        </w:rPr>
        <w:t xml:space="preserve"> </w:t>
      </w:r>
      <w:r w:rsidRPr="005F5ADD">
        <w:rPr>
          <w:rFonts w:ascii="Calibri" w:hAnsi="Calibri" w:cs="B Nazanin"/>
          <w:b/>
          <w:bCs/>
          <w:color w:val="333333"/>
          <w:rtl/>
        </w:rPr>
        <w:t xml:space="preserve">های مورد نیاز </w:t>
      </w:r>
      <w:r>
        <w:rPr>
          <w:rFonts w:ascii="Calibri" w:hAnsi="Calibri" w:cs="B Nazanin" w:hint="cs"/>
          <w:b/>
          <w:bCs/>
          <w:color w:val="333333"/>
          <w:rtl/>
        </w:rPr>
        <w:t>دوران</w:t>
      </w:r>
      <w:r w:rsidRPr="005F5ADD">
        <w:rPr>
          <w:rFonts w:ascii="Calibri" w:hAnsi="Calibri" w:cs="B Nazanin" w:hint="cs"/>
          <w:b/>
          <w:bCs/>
          <w:color w:val="333333"/>
          <w:rtl/>
        </w:rPr>
        <w:t xml:space="preserve"> بارداری</w:t>
      </w:r>
      <w:r w:rsidR="00300E96">
        <w:rPr>
          <w:rFonts w:ascii="Calibri" w:hAnsi="Calibri" w:cs="B Nazanin" w:hint="cs"/>
          <w:b/>
          <w:bCs/>
          <w:color w:val="333333"/>
          <w:rtl/>
        </w:rPr>
        <w:t>( آهن، مولتی ویتامین، ویتامین د، اسید فولیک)</w:t>
      </w:r>
    </w:p>
    <w:p w:rsidR="00C35AFA" w:rsidRPr="00453FCA" w:rsidRDefault="00C35AFA" w:rsidP="00EF62E3">
      <w:pPr>
        <w:pStyle w:val="NormalWeb"/>
        <w:shd w:val="clear" w:color="auto" w:fill="FFFFFF"/>
        <w:bidi/>
        <w:spacing w:before="0" w:beforeAutospacing="0" w:after="150" w:afterAutospacing="0"/>
        <w:ind w:left="870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453FCA" w:rsidRDefault="001E329A" w:rsidP="00453FCA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</w:rPr>
      </w:pPr>
      <w:r>
        <w:rPr>
          <w:rFonts w:ascii="Calibri" w:hAnsi="Calibri" w:cs="B Nazanin" w:hint="cs"/>
          <w:b/>
          <w:bCs/>
          <w:color w:val="333333"/>
          <w:rtl/>
        </w:rPr>
        <w:t xml:space="preserve">مراقبت </w:t>
      </w:r>
      <w:r w:rsidR="00453FCA">
        <w:rPr>
          <w:rFonts w:ascii="Calibri" w:hAnsi="Calibri" w:cs="B Nazanin" w:hint="cs"/>
          <w:b/>
          <w:bCs/>
          <w:color w:val="333333"/>
          <w:rtl/>
        </w:rPr>
        <w:t>پس از زایمان</w:t>
      </w:r>
      <w:r w:rsidR="00EF62E3">
        <w:rPr>
          <w:rFonts w:ascii="Calibri" w:hAnsi="Calibri" w:cs="B Nazanin" w:hint="cs"/>
          <w:b/>
          <w:bCs/>
          <w:color w:val="333333"/>
          <w:rtl/>
        </w:rPr>
        <w:t>:</w:t>
      </w:r>
    </w:p>
    <w:p w:rsidR="008753AC" w:rsidRDefault="008753AC" w:rsidP="008753AC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</w:rPr>
      </w:pPr>
      <w:r>
        <w:rPr>
          <w:rFonts w:ascii="Calibri" w:hAnsi="Calibri" w:cs="B Nazanin" w:hint="cs"/>
          <w:b/>
          <w:bCs/>
          <w:color w:val="333333"/>
          <w:rtl/>
        </w:rPr>
        <w:t xml:space="preserve">ارائه سه نوبت مراقبت پس از زایمان  درروزهای </w:t>
      </w:r>
      <w:r w:rsidR="00300E96">
        <w:rPr>
          <w:rFonts w:ascii="Calibri" w:hAnsi="Calibri" w:cs="B Nazanin" w:hint="cs"/>
          <w:b/>
          <w:bCs/>
          <w:color w:val="333333"/>
          <w:rtl/>
        </w:rPr>
        <w:t xml:space="preserve"> 1 تا 3</w:t>
      </w:r>
      <w:r>
        <w:rPr>
          <w:rFonts w:ascii="Calibri" w:hAnsi="Calibri" w:cs="B Nazanin" w:hint="cs"/>
          <w:b/>
          <w:bCs/>
          <w:color w:val="333333"/>
          <w:rtl/>
        </w:rPr>
        <w:t xml:space="preserve"> و 10 تا 15 و 30 تا 42 پس از زایمان</w:t>
      </w:r>
    </w:p>
    <w:p w:rsidR="00300E96" w:rsidRPr="008753AC" w:rsidRDefault="00300E96" w:rsidP="008753AC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  <w:rtl/>
        </w:rPr>
      </w:pPr>
      <w:r w:rsidRPr="008753AC">
        <w:rPr>
          <w:rFonts w:ascii="Calibri" w:hAnsi="Calibri" w:cs="B Nazanin"/>
          <w:b/>
          <w:bCs/>
          <w:color w:val="333333"/>
          <w:rtl/>
        </w:rPr>
        <w:t>ارائه مکمل</w:t>
      </w:r>
      <w:r w:rsidRPr="008753AC">
        <w:rPr>
          <w:rFonts w:ascii="Calibri" w:hAnsi="Calibri" w:cs="B Nazanin" w:hint="cs"/>
          <w:b/>
          <w:bCs/>
          <w:color w:val="333333"/>
          <w:rtl/>
        </w:rPr>
        <w:t xml:space="preserve"> </w:t>
      </w:r>
      <w:r w:rsidRPr="008753AC">
        <w:rPr>
          <w:rFonts w:ascii="Calibri" w:hAnsi="Calibri" w:cs="B Nazanin"/>
          <w:b/>
          <w:bCs/>
          <w:color w:val="333333"/>
          <w:rtl/>
        </w:rPr>
        <w:t xml:space="preserve">های مورد نیاز </w:t>
      </w:r>
      <w:r w:rsidRPr="008753AC">
        <w:rPr>
          <w:rFonts w:ascii="Calibri" w:hAnsi="Calibri" w:cs="B Nazanin" w:hint="cs"/>
          <w:b/>
          <w:bCs/>
          <w:color w:val="333333"/>
          <w:rtl/>
        </w:rPr>
        <w:t>پس از زایمان( آهن، مولتی ویتامین)</w:t>
      </w:r>
    </w:p>
    <w:p w:rsidR="00300E96" w:rsidRDefault="00300E96" w:rsidP="00300E96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</w:rPr>
      </w:pPr>
      <w:r>
        <w:rPr>
          <w:rFonts w:ascii="Calibri" w:hAnsi="Calibri" w:cs="B Nazanin" w:hint="cs"/>
          <w:b/>
          <w:bCs/>
          <w:color w:val="333333"/>
          <w:rtl/>
        </w:rPr>
        <w:t>ارجاع به متخصص مربوطه در صورت لزوم</w:t>
      </w:r>
    </w:p>
    <w:p w:rsidR="0016632E" w:rsidRPr="0016632E" w:rsidRDefault="0016632E" w:rsidP="00E2727E">
      <w:pPr>
        <w:pStyle w:val="NormalWeb"/>
        <w:numPr>
          <w:ilvl w:val="0"/>
          <w:numId w:val="15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</w:rPr>
      </w:pPr>
      <w:r>
        <w:rPr>
          <w:rFonts w:cs="B Nazanin" w:hint="cs"/>
          <w:b/>
          <w:bCs/>
          <w:szCs w:val="27"/>
          <w:rtl/>
        </w:rPr>
        <w:t xml:space="preserve">مراقبت های </w:t>
      </w:r>
      <w:r w:rsidRPr="0016632E">
        <w:rPr>
          <w:rFonts w:cs="B Nazanin" w:hint="cs"/>
          <w:b/>
          <w:bCs/>
          <w:szCs w:val="27"/>
          <w:rtl/>
        </w:rPr>
        <w:t>دوران بارداری و پس از زایمان باعث کاهش عوارض و مرگ و میر مادران باردار،  زایمان زودرس، سقط، تولد نوزاد کم وزن، مرده زایی و مرگ نوزاد می گردد</w:t>
      </w:r>
    </w:p>
    <w:p w:rsidR="00FF5C49" w:rsidRDefault="00FF5C49" w:rsidP="00F84EE2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</w:rPr>
      </w:pPr>
      <w:r w:rsidRPr="001C2746">
        <w:rPr>
          <w:rFonts w:ascii="Calibri" w:hAnsi="Calibri" w:cs="B Nazanin" w:hint="cs"/>
          <w:b/>
          <w:bCs/>
          <w:color w:val="333333"/>
          <w:rtl/>
        </w:rPr>
        <w:t>کلاس</w:t>
      </w:r>
      <w:r>
        <w:rPr>
          <w:rFonts w:ascii="Calibri" w:hAnsi="Calibri" w:cs="B Nazanin" w:hint="cs"/>
          <w:b/>
          <w:bCs/>
          <w:color w:val="333333"/>
          <w:rtl/>
        </w:rPr>
        <w:t xml:space="preserve"> </w:t>
      </w:r>
      <w:r w:rsidRPr="001C2746">
        <w:rPr>
          <w:rFonts w:ascii="Calibri" w:hAnsi="Calibri" w:cs="B Nazanin" w:hint="cs"/>
          <w:b/>
          <w:bCs/>
          <w:color w:val="333333"/>
          <w:rtl/>
        </w:rPr>
        <w:t>های آمادگی برای زایمان</w:t>
      </w:r>
      <w:r w:rsidR="00300E96">
        <w:rPr>
          <w:rFonts w:ascii="Calibri" w:hAnsi="Calibri" w:cs="B Nazanin" w:hint="cs"/>
          <w:b/>
          <w:bCs/>
          <w:color w:val="333333"/>
          <w:rtl/>
        </w:rPr>
        <w:t>:</w:t>
      </w:r>
    </w:p>
    <w:p w:rsidR="000F3751" w:rsidRDefault="000F3751" w:rsidP="0021661A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</w:rPr>
      </w:pPr>
      <w:r>
        <w:rPr>
          <w:rFonts w:ascii="Calibri" w:hAnsi="Calibri" w:cs="B Nazanin" w:hint="cs"/>
          <w:b/>
          <w:bCs/>
          <w:color w:val="333333"/>
          <w:rtl/>
        </w:rPr>
        <w:t xml:space="preserve">هدف از تشکیل کلاس های آمادگی برای زایمان: </w:t>
      </w:r>
      <w:r w:rsidRPr="00F84EE2">
        <w:rPr>
          <w:rFonts w:ascii="Calibri" w:hAnsi="Calibri" w:cs="B Nazanin" w:hint="cs"/>
          <w:b/>
          <w:bCs/>
          <w:color w:val="333333"/>
          <w:rtl/>
        </w:rPr>
        <w:t>کاهش سزارین</w:t>
      </w:r>
      <w:r>
        <w:rPr>
          <w:rFonts w:ascii="Calibri" w:hAnsi="Calibri" w:cs="B Nazanin" w:hint="cs"/>
          <w:b/>
          <w:bCs/>
          <w:color w:val="333333"/>
          <w:rtl/>
        </w:rPr>
        <w:t xml:space="preserve">، آموزش علائم خطر در دوران بارداری و پس از زایمان، </w:t>
      </w:r>
      <w:r w:rsidRPr="0079230C">
        <w:rPr>
          <w:rFonts w:ascii="Calibri" w:hAnsi="Calibri" w:cs="B Nazanin" w:hint="cs"/>
          <w:b/>
          <w:bCs/>
          <w:color w:val="333333"/>
          <w:rtl/>
        </w:rPr>
        <w:t>خودمراقبتی در دوران بارداری و پس از زایمان</w:t>
      </w:r>
      <w:r>
        <w:rPr>
          <w:rFonts w:ascii="Calibri" w:hAnsi="Calibri" w:cs="B Nazanin" w:hint="cs"/>
          <w:b/>
          <w:bCs/>
          <w:color w:val="333333"/>
          <w:rtl/>
        </w:rPr>
        <w:t>، کاهش سقط های غیرقانونی، مرده زایی، زایمان زودرس و.. می باشد.</w:t>
      </w:r>
    </w:p>
    <w:p w:rsidR="00300E96" w:rsidRDefault="00DF73F6" w:rsidP="000F3751">
      <w:pPr>
        <w:pStyle w:val="NormalWeb"/>
        <w:numPr>
          <w:ilvl w:val="0"/>
          <w:numId w:val="11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</w:rPr>
      </w:pPr>
      <w:r>
        <w:rPr>
          <w:rFonts w:ascii="Calibri" w:hAnsi="Calibri" w:cs="B Nazanin" w:hint="cs"/>
          <w:b/>
          <w:bCs/>
          <w:color w:val="333333"/>
          <w:rtl/>
        </w:rPr>
        <w:t>تمامی زنان باردار صرف نظر از سن، سواد، نخست</w:t>
      </w:r>
      <w:r w:rsidR="00F42CB8">
        <w:rPr>
          <w:rFonts w:ascii="Calibri" w:hAnsi="Calibri" w:cs="B Nazanin" w:hint="cs"/>
          <w:b/>
          <w:bCs/>
          <w:color w:val="333333"/>
          <w:rtl/>
        </w:rPr>
        <w:t xml:space="preserve"> </w:t>
      </w:r>
      <w:r>
        <w:rPr>
          <w:rFonts w:ascii="Calibri" w:hAnsi="Calibri" w:cs="B Nazanin" w:hint="cs"/>
          <w:b/>
          <w:bCs/>
          <w:color w:val="333333"/>
          <w:rtl/>
        </w:rPr>
        <w:t xml:space="preserve">زا یا چندزا بودن، سابقه زایمان قبلی طبیعی یا سزارین قبلی </w:t>
      </w:r>
      <w:r w:rsidR="000F3751">
        <w:rPr>
          <w:rFonts w:ascii="Calibri" w:hAnsi="Calibri" w:cs="B Nazanin" w:hint="cs"/>
          <w:b/>
          <w:bCs/>
          <w:color w:val="333333"/>
          <w:rtl/>
        </w:rPr>
        <w:t xml:space="preserve">به شرط نداشتن علائم خطر، </w:t>
      </w:r>
      <w:r>
        <w:rPr>
          <w:rFonts w:ascii="Calibri" w:hAnsi="Calibri" w:cs="B Nazanin" w:hint="cs"/>
          <w:b/>
          <w:bCs/>
          <w:color w:val="333333"/>
          <w:rtl/>
        </w:rPr>
        <w:t>می توانند در کلاسها</w:t>
      </w:r>
      <w:r w:rsidR="00300E96">
        <w:rPr>
          <w:rFonts w:ascii="Calibri" w:hAnsi="Calibri" w:cs="B Nazanin" w:hint="cs"/>
          <w:b/>
          <w:bCs/>
          <w:color w:val="333333"/>
          <w:rtl/>
        </w:rPr>
        <w:t xml:space="preserve">ی </w:t>
      </w:r>
      <w:r w:rsidR="00300E96" w:rsidRPr="001C2746">
        <w:rPr>
          <w:rFonts w:ascii="Calibri" w:hAnsi="Calibri" w:cs="B Nazanin" w:hint="cs"/>
          <w:b/>
          <w:bCs/>
          <w:color w:val="333333"/>
          <w:rtl/>
        </w:rPr>
        <w:t>آمادگی برای زایمان</w:t>
      </w:r>
      <w:r>
        <w:rPr>
          <w:rFonts w:ascii="Calibri" w:hAnsi="Calibri" w:cs="B Nazanin" w:hint="cs"/>
          <w:b/>
          <w:bCs/>
          <w:color w:val="333333"/>
          <w:rtl/>
        </w:rPr>
        <w:t xml:space="preserve"> شرکت </w:t>
      </w:r>
      <w:r w:rsidR="00300E96">
        <w:rPr>
          <w:rFonts w:ascii="Calibri" w:hAnsi="Calibri" w:cs="B Nazanin" w:hint="cs"/>
          <w:b/>
          <w:bCs/>
          <w:color w:val="333333"/>
          <w:rtl/>
        </w:rPr>
        <w:t>نمایند.</w:t>
      </w:r>
      <w:r>
        <w:rPr>
          <w:rFonts w:ascii="Calibri" w:hAnsi="Calibri" w:cs="B Nazanin" w:hint="cs"/>
          <w:b/>
          <w:bCs/>
          <w:color w:val="333333"/>
          <w:rtl/>
        </w:rPr>
        <w:t xml:space="preserve"> </w:t>
      </w:r>
    </w:p>
    <w:p w:rsidR="006F510E" w:rsidRDefault="00300E96" w:rsidP="00EF62E3">
      <w:pPr>
        <w:pStyle w:val="NormalWeb"/>
        <w:numPr>
          <w:ilvl w:val="0"/>
          <w:numId w:val="11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  <w:rtl/>
        </w:rPr>
      </w:pPr>
      <w:r>
        <w:rPr>
          <w:rFonts w:ascii="Calibri" w:hAnsi="Calibri" w:cs="B Nazanin" w:hint="cs"/>
          <w:b/>
          <w:bCs/>
          <w:color w:val="333333"/>
          <w:rtl/>
        </w:rPr>
        <w:t>کلاس</w:t>
      </w:r>
      <w:r w:rsidR="000F3751">
        <w:rPr>
          <w:rFonts w:ascii="Calibri" w:hAnsi="Calibri" w:cs="B Nazanin" w:hint="cs"/>
          <w:b/>
          <w:bCs/>
          <w:color w:val="333333"/>
          <w:rtl/>
        </w:rPr>
        <w:t xml:space="preserve"> ها</w:t>
      </w:r>
      <w:r>
        <w:rPr>
          <w:rFonts w:ascii="Calibri" w:hAnsi="Calibri" w:cs="B Nazanin" w:hint="cs"/>
          <w:b/>
          <w:bCs/>
          <w:color w:val="333333"/>
          <w:rtl/>
        </w:rPr>
        <w:t xml:space="preserve"> از </w:t>
      </w:r>
      <w:r w:rsidR="000F3751">
        <w:rPr>
          <w:rFonts w:ascii="Calibri" w:hAnsi="Calibri" w:cs="B Nazanin" w:hint="cs"/>
          <w:b/>
          <w:bCs/>
          <w:color w:val="333333"/>
          <w:rtl/>
        </w:rPr>
        <w:t xml:space="preserve">ماه پنجم </w:t>
      </w:r>
      <w:r>
        <w:rPr>
          <w:rFonts w:ascii="Calibri" w:hAnsi="Calibri" w:cs="B Nazanin" w:hint="cs"/>
          <w:b/>
          <w:bCs/>
          <w:color w:val="333333"/>
          <w:rtl/>
        </w:rPr>
        <w:t>بارداری</w:t>
      </w:r>
      <w:r w:rsidR="00EF62E3">
        <w:rPr>
          <w:rFonts w:ascii="Calibri" w:hAnsi="Calibri" w:cs="B Nazanin" w:hint="cs"/>
          <w:b/>
          <w:bCs/>
          <w:color w:val="333333"/>
          <w:rtl/>
        </w:rPr>
        <w:t xml:space="preserve"> شروع شده و </w:t>
      </w:r>
      <w:r>
        <w:rPr>
          <w:rFonts w:ascii="Calibri" w:hAnsi="Calibri" w:cs="B Nazanin" w:hint="cs"/>
          <w:b/>
          <w:bCs/>
          <w:color w:val="333333"/>
          <w:rtl/>
        </w:rPr>
        <w:t xml:space="preserve"> </w:t>
      </w:r>
      <w:r w:rsidR="00EF62E3">
        <w:rPr>
          <w:rFonts w:ascii="Calibri" w:hAnsi="Calibri" w:cs="B Nazanin" w:hint="cs"/>
          <w:b/>
          <w:bCs/>
          <w:color w:val="333333"/>
          <w:rtl/>
        </w:rPr>
        <w:t>در طی 8 جلسه آموزشی برگزار می گردد.</w:t>
      </w:r>
    </w:p>
    <w:p w:rsidR="0018366C" w:rsidRDefault="0028125D" w:rsidP="0018366C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</w:rPr>
      </w:pPr>
      <w:r w:rsidRPr="00453FCA">
        <w:rPr>
          <w:rFonts w:ascii="Calibri" w:hAnsi="Calibri" w:cs="B Nazanin" w:hint="cs"/>
          <w:b/>
          <w:bCs/>
          <w:color w:val="333333"/>
          <w:rtl/>
        </w:rPr>
        <w:t>سامانه 4030</w:t>
      </w:r>
      <w:r w:rsidR="00CE05B0">
        <w:rPr>
          <w:rFonts w:ascii="Calibri" w:hAnsi="Calibri" w:cs="B Nazanin" w:hint="cs"/>
          <w:b/>
          <w:bCs/>
          <w:color w:val="333333"/>
          <w:rtl/>
        </w:rPr>
        <w:t xml:space="preserve"> سلامت مادران:</w:t>
      </w:r>
      <w:r w:rsidR="00CE05B0" w:rsidRPr="00CE05B0">
        <w:rPr>
          <w:rFonts w:ascii="Calibri" w:hAnsi="Calibri" w:cs="B Nazanin" w:hint="cs"/>
          <w:b/>
          <w:bCs/>
          <w:color w:val="333333"/>
          <w:rtl/>
        </w:rPr>
        <w:t xml:space="preserve"> </w:t>
      </w:r>
    </w:p>
    <w:p w:rsidR="00CE05B0" w:rsidRDefault="00CE05B0" w:rsidP="0018366C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</w:rPr>
      </w:pPr>
      <w:r w:rsidRPr="00453FCA">
        <w:rPr>
          <w:rFonts w:ascii="Calibri" w:hAnsi="Calibri" w:cs="B Nazanin" w:hint="cs"/>
          <w:b/>
          <w:bCs/>
          <w:color w:val="333333"/>
          <w:rtl/>
        </w:rPr>
        <w:t xml:space="preserve">پاسخگویی به سوالات و مشکلات مادران </w:t>
      </w:r>
      <w:r>
        <w:rPr>
          <w:rFonts w:ascii="Calibri" w:hAnsi="Calibri" w:cs="B Nazanin" w:hint="cs"/>
          <w:b/>
          <w:bCs/>
          <w:color w:val="333333"/>
          <w:rtl/>
        </w:rPr>
        <w:t>از قبل از بارداری تا پس از زایمان</w:t>
      </w:r>
    </w:p>
    <w:p w:rsidR="0018366C" w:rsidRPr="0018366C" w:rsidRDefault="0018366C" w:rsidP="0018366C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  <w:rtl/>
        </w:rPr>
      </w:pPr>
      <w:r w:rsidRPr="00FD558E">
        <w:rPr>
          <w:rFonts w:ascii="Calibri" w:hAnsi="Calibri" w:cs="B Nazanin" w:hint="cs"/>
          <w:b/>
          <w:bCs/>
          <w:color w:val="333333"/>
          <w:rtl/>
        </w:rPr>
        <w:t>اطلاع</w:t>
      </w:r>
      <w:r w:rsidRPr="00FD558E">
        <w:rPr>
          <w:rFonts w:ascii="Calibri" w:hAnsi="Calibri" w:cs="B Nazanin"/>
          <w:b/>
          <w:bCs/>
          <w:color w:val="333333"/>
          <w:rtl/>
        </w:rPr>
        <w:t xml:space="preserve"> رسانی، آموزش</w:t>
      </w:r>
      <w:r w:rsidRPr="00FD558E">
        <w:rPr>
          <w:rFonts w:ascii="Calibri" w:hAnsi="Calibri" w:cs="B Nazanin" w:hint="cs"/>
          <w:b/>
          <w:bCs/>
          <w:color w:val="333333"/>
          <w:rtl/>
        </w:rPr>
        <w:t>، مشاوره</w:t>
      </w:r>
      <w:r w:rsidRPr="00FD558E">
        <w:rPr>
          <w:rFonts w:ascii="Calibri" w:hAnsi="Calibri" w:cs="B Nazanin"/>
          <w:b/>
          <w:bCs/>
          <w:color w:val="333333"/>
          <w:rtl/>
        </w:rPr>
        <w:t xml:space="preserve"> و کمک به ارجاع و اعزام مادران باردار در شرایط خاص </w:t>
      </w:r>
    </w:p>
    <w:p w:rsidR="008940D9" w:rsidRDefault="008940D9" w:rsidP="008940D9">
      <w:pPr>
        <w:pStyle w:val="NormalWeb"/>
        <w:shd w:val="clear" w:color="auto" w:fill="FFFFFF"/>
        <w:bidi/>
        <w:spacing w:before="0" w:beforeAutospacing="0" w:after="150" w:afterAutospacing="0"/>
        <w:ind w:left="1290"/>
        <w:jc w:val="both"/>
        <w:rPr>
          <w:rFonts w:cs="B Nazanin"/>
          <w:b/>
          <w:bCs/>
          <w:rtl/>
        </w:rPr>
      </w:pPr>
    </w:p>
    <w:p w:rsidR="008940D9" w:rsidRPr="008903EC" w:rsidRDefault="008903EC" w:rsidP="008903EC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Titr"/>
          <w:b/>
          <w:bCs/>
          <w:color w:val="333333"/>
          <w:rtl/>
        </w:rPr>
      </w:pPr>
      <w:r>
        <w:rPr>
          <w:rFonts w:ascii="Calibri" w:hAnsi="Calibri" w:cs="B Titr" w:hint="cs"/>
          <w:b/>
          <w:bCs/>
          <w:color w:val="333333"/>
          <w:rtl/>
        </w:rPr>
        <w:t xml:space="preserve">برای دریافت </w:t>
      </w:r>
      <w:r w:rsidR="008940D9" w:rsidRPr="008903EC">
        <w:rPr>
          <w:rFonts w:ascii="Calibri" w:hAnsi="Calibri" w:cs="B Titr" w:hint="cs"/>
          <w:b/>
          <w:bCs/>
          <w:color w:val="333333"/>
          <w:rtl/>
        </w:rPr>
        <w:t xml:space="preserve">خدمات سلامت مادران </w:t>
      </w:r>
      <w:r>
        <w:rPr>
          <w:rFonts w:ascii="Calibri" w:hAnsi="Calibri" w:cs="B Titr" w:hint="cs"/>
          <w:b/>
          <w:bCs/>
          <w:color w:val="333333"/>
          <w:rtl/>
        </w:rPr>
        <w:t xml:space="preserve">به </w:t>
      </w:r>
      <w:r w:rsidR="008940D9" w:rsidRPr="008903EC">
        <w:rPr>
          <w:rFonts w:ascii="Calibri" w:hAnsi="Calibri" w:cs="B Titr" w:hint="cs"/>
          <w:b/>
          <w:bCs/>
          <w:color w:val="333333"/>
          <w:rtl/>
        </w:rPr>
        <w:t xml:space="preserve"> مراکز خدمات جامع سلامت و پایگاه های پزشک خانواده </w:t>
      </w:r>
      <w:r>
        <w:rPr>
          <w:rFonts w:ascii="Calibri" w:hAnsi="Calibri" w:cs="B Titr" w:hint="cs"/>
          <w:b/>
          <w:bCs/>
          <w:color w:val="333333"/>
          <w:rtl/>
        </w:rPr>
        <w:t>مراجعه نمایید.</w:t>
      </w:r>
    </w:p>
    <w:p w:rsidR="008940D9" w:rsidRPr="008066BF" w:rsidRDefault="008940D9" w:rsidP="008940D9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Calibri" w:hAnsi="Calibri" w:cs="B Nazanin"/>
          <w:b/>
          <w:bCs/>
          <w:color w:val="333333"/>
          <w:rtl/>
        </w:rPr>
      </w:pPr>
    </w:p>
    <w:p w:rsidR="005F5ADD" w:rsidRPr="004F311F" w:rsidRDefault="005F5ADD" w:rsidP="00676686">
      <w:pPr>
        <w:pStyle w:val="NormalWeb"/>
        <w:shd w:val="clear" w:color="auto" w:fill="FFFFFF"/>
        <w:bidi/>
        <w:spacing w:before="0" w:beforeAutospacing="0" w:after="150" w:afterAutospacing="0"/>
        <w:ind w:left="720" w:hanging="360"/>
        <w:jc w:val="both"/>
        <w:rPr>
          <w:rFonts w:ascii="Calibri" w:hAnsi="Calibri" w:cs="B Nazanin"/>
          <w:b/>
          <w:bCs/>
          <w:color w:val="333333"/>
          <w:rtl/>
        </w:rPr>
      </w:pPr>
      <w:r w:rsidRPr="004F311F">
        <w:rPr>
          <w:rFonts w:ascii="Calibri" w:hAnsi="Calibri" w:cs="B Nazanin" w:hint="cs"/>
          <w:b/>
          <w:bCs/>
          <w:color w:val="333333"/>
          <w:rtl/>
        </w:rPr>
        <w:t xml:space="preserve"> </w:t>
      </w:r>
    </w:p>
    <w:p w:rsidR="001E329A" w:rsidRDefault="00F84EE2" w:rsidP="00E2727E">
      <w:pPr>
        <w:pStyle w:val="NormalWeb"/>
        <w:shd w:val="clear" w:color="auto" w:fill="FFFFFF"/>
        <w:bidi/>
        <w:spacing w:before="0" w:beforeAutospacing="0" w:after="150" w:afterAutospacing="0"/>
        <w:ind w:left="720" w:hanging="360"/>
        <w:jc w:val="both"/>
        <w:rPr>
          <w:rFonts w:ascii="Calibri" w:hAnsi="Calibri" w:cs="B Nazanin"/>
          <w:b/>
          <w:bCs/>
          <w:color w:val="333333"/>
          <w:rtl/>
        </w:rPr>
      </w:pPr>
      <w:r w:rsidRPr="0079230C">
        <w:rPr>
          <w:rFonts w:ascii="Calibri" w:hAnsi="Calibri" w:cs="B Nazanin" w:hint="cs"/>
          <w:b/>
          <w:bCs/>
          <w:color w:val="333333"/>
          <w:rtl/>
        </w:rPr>
        <w:t xml:space="preserve"> </w:t>
      </w:r>
    </w:p>
    <w:p w:rsidR="00E2727E" w:rsidRDefault="00E2727E" w:rsidP="00E2727E">
      <w:pPr>
        <w:pStyle w:val="NormalWeb"/>
        <w:shd w:val="clear" w:color="auto" w:fill="FFFFFF"/>
        <w:bidi/>
        <w:spacing w:before="0" w:beforeAutospacing="0" w:after="150" w:afterAutospacing="0"/>
        <w:ind w:left="720" w:hanging="360"/>
        <w:jc w:val="both"/>
        <w:rPr>
          <w:rFonts w:ascii="Calibri" w:hAnsi="Calibri" w:cs="B Nazanin"/>
          <w:b/>
          <w:bCs/>
          <w:color w:val="333333"/>
          <w:rtl/>
        </w:rPr>
      </w:pPr>
    </w:p>
    <w:p w:rsidR="00E2727E" w:rsidRPr="001E329A" w:rsidRDefault="00E2727E" w:rsidP="00E2727E">
      <w:pPr>
        <w:pStyle w:val="NormalWeb"/>
        <w:shd w:val="clear" w:color="auto" w:fill="FFFFFF"/>
        <w:bidi/>
        <w:spacing w:before="0" w:beforeAutospacing="0" w:after="150" w:afterAutospacing="0"/>
        <w:ind w:left="720" w:hanging="360"/>
        <w:jc w:val="both"/>
        <w:rPr>
          <w:rFonts w:ascii="Calibri" w:hAnsi="Calibri" w:cs="B Nazanin"/>
          <w:b/>
          <w:bCs/>
          <w:color w:val="333333"/>
          <w:rtl/>
        </w:rPr>
      </w:pPr>
    </w:p>
    <w:p w:rsidR="00F90530" w:rsidRPr="008D75D1" w:rsidRDefault="00F90530" w:rsidP="00E272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D75D1">
        <w:rPr>
          <w:rFonts w:cs="B Nazanin" w:hint="cs"/>
          <w:b/>
          <w:bCs/>
          <w:sz w:val="28"/>
          <w:szCs w:val="28"/>
          <w:rtl/>
          <w:lang w:bidi="fa-IR"/>
        </w:rPr>
        <w:t>وسایل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نیاز</w:t>
      </w:r>
      <w:r w:rsidR="00E2727E">
        <w:rPr>
          <w:rFonts w:cs="B Nazanin" w:hint="cs"/>
          <w:b/>
          <w:bCs/>
          <w:sz w:val="28"/>
          <w:szCs w:val="28"/>
          <w:rtl/>
          <w:lang w:bidi="fa-IR"/>
        </w:rPr>
        <w:t xml:space="preserve"> جهت کلاس آمادگی برای زایمان در نمایشگاه</w:t>
      </w:r>
      <w:r w:rsidRPr="008D75D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F90530" w:rsidRPr="00C42E76" w:rsidRDefault="00F90530" w:rsidP="00F9053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</w:t>
      </w:r>
      <w:r w:rsidRPr="00C42E76">
        <w:rPr>
          <w:rFonts w:cs="B Nazanin" w:hint="cs"/>
          <w:sz w:val="28"/>
          <w:szCs w:val="28"/>
          <w:rtl/>
          <w:lang w:bidi="fa-IR"/>
        </w:rPr>
        <w:t>توپ جیم بال</w:t>
      </w:r>
    </w:p>
    <w:p w:rsidR="00F90530" w:rsidRPr="00C42E76" w:rsidRDefault="00F90530" w:rsidP="00F9053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*</w:t>
      </w:r>
      <w:r w:rsidRPr="00C42E76">
        <w:rPr>
          <w:rFonts w:cs="B Nazanin" w:hint="cs"/>
          <w:sz w:val="28"/>
          <w:szCs w:val="28"/>
          <w:rtl/>
          <w:lang w:bidi="fa-IR"/>
        </w:rPr>
        <w:t>دستگاه فشار سنج</w:t>
      </w:r>
    </w:p>
    <w:p w:rsidR="00F90530" w:rsidRPr="00C42E76" w:rsidRDefault="00F90530" w:rsidP="00F9053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</w:t>
      </w:r>
      <w:r w:rsidRPr="00C42E76">
        <w:rPr>
          <w:rFonts w:cs="B Nazanin" w:hint="cs"/>
          <w:sz w:val="28"/>
          <w:szCs w:val="28"/>
          <w:rtl/>
          <w:lang w:bidi="fa-IR"/>
        </w:rPr>
        <w:t>مت یوگا</w:t>
      </w:r>
    </w:p>
    <w:p w:rsidR="00F90530" w:rsidRPr="00C42E76" w:rsidRDefault="00F90530" w:rsidP="00F9053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*سونی کید</w:t>
      </w:r>
    </w:p>
    <w:p w:rsidR="00F90530" w:rsidRDefault="00F90530" w:rsidP="00F9053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</w:t>
      </w:r>
      <w:r w:rsidRPr="00C42E76">
        <w:rPr>
          <w:rFonts w:cs="B Nazanin" w:hint="cs"/>
          <w:sz w:val="28"/>
          <w:szCs w:val="28"/>
          <w:rtl/>
          <w:lang w:bidi="fa-IR"/>
        </w:rPr>
        <w:t>ترازو</w:t>
      </w:r>
      <w:r>
        <w:rPr>
          <w:rFonts w:cs="B Nazanin" w:hint="cs"/>
          <w:sz w:val="28"/>
          <w:szCs w:val="28"/>
          <w:rtl/>
          <w:lang w:bidi="fa-IR"/>
        </w:rPr>
        <w:t>ی پرتابل</w:t>
      </w:r>
    </w:p>
    <w:p w:rsidR="00F90530" w:rsidRDefault="00F90530" w:rsidP="00F9053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 مولاژ نوزاد</w:t>
      </w:r>
    </w:p>
    <w:p w:rsidR="00F90530" w:rsidRDefault="00F90530" w:rsidP="00F9053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*بالشت کوچک و بزرگ</w:t>
      </w:r>
    </w:p>
    <w:p w:rsidR="00F90530" w:rsidRPr="00C42E76" w:rsidRDefault="00F90530" w:rsidP="00F9053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 کتاب و سی دی </w:t>
      </w:r>
    </w:p>
    <w:p w:rsidR="00F90530" w:rsidRPr="001C2746" w:rsidRDefault="00F90530" w:rsidP="00F90530">
      <w:pPr>
        <w:pStyle w:val="NormalWeb"/>
        <w:shd w:val="clear" w:color="auto" w:fill="FFFFFF"/>
        <w:bidi/>
        <w:spacing w:before="0" w:beforeAutospacing="0" w:after="150" w:afterAutospacing="0"/>
        <w:ind w:left="720" w:hanging="360"/>
        <w:jc w:val="both"/>
        <w:rPr>
          <w:rFonts w:ascii="Tahoma" w:hAnsi="Tahoma" w:cs="Tahoma"/>
          <w:b/>
          <w:bCs/>
          <w:color w:val="333333"/>
          <w:sz w:val="20"/>
          <w:szCs w:val="20"/>
          <w:rtl/>
        </w:rPr>
      </w:pPr>
    </w:p>
    <w:sectPr w:rsidR="00F90530" w:rsidRPr="001C2746" w:rsidSect="00642E10">
      <w:pgSz w:w="12240" w:h="15840"/>
      <w:pgMar w:top="1134" w:right="1440" w:bottom="1134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6830"/>
    <w:multiLevelType w:val="hybridMultilevel"/>
    <w:tmpl w:val="221614DA"/>
    <w:lvl w:ilvl="0" w:tplc="BF640E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102D"/>
    <w:multiLevelType w:val="hybridMultilevel"/>
    <w:tmpl w:val="E206B89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47D3228"/>
    <w:multiLevelType w:val="hybridMultilevel"/>
    <w:tmpl w:val="E6D8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4A5"/>
    <w:multiLevelType w:val="hybridMultilevel"/>
    <w:tmpl w:val="9FA65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233E27"/>
    <w:multiLevelType w:val="hybridMultilevel"/>
    <w:tmpl w:val="5FD01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8C61B0"/>
    <w:multiLevelType w:val="hybridMultilevel"/>
    <w:tmpl w:val="BC1C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528FB"/>
    <w:multiLevelType w:val="hybridMultilevel"/>
    <w:tmpl w:val="9294B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E87031"/>
    <w:multiLevelType w:val="hybridMultilevel"/>
    <w:tmpl w:val="F2426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CC1EDC"/>
    <w:multiLevelType w:val="hybridMultilevel"/>
    <w:tmpl w:val="3FFAA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3C0F0A"/>
    <w:multiLevelType w:val="hybridMultilevel"/>
    <w:tmpl w:val="2B360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2044DC"/>
    <w:multiLevelType w:val="hybridMultilevel"/>
    <w:tmpl w:val="C668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87A36"/>
    <w:multiLevelType w:val="hybridMultilevel"/>
    <w:tmpl w:val="6EFC2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84BCB"/>
    <w:multiLevelType w:val="hybridMultilevel"/>
    <w:tmpl w:val="EAB8137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94D6E45"/>
    <w:multiLevelType w:val="hybridMultilevel"/>
    <w:tmpl w:val="5CD4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377E8"/>
    <w:multiLevelType w:val="hybridMultilevel"/>
    <w:tmpl w:val="78E6A3D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C4"/>
    <w:rsid w:val="00025D49"/>
    <w:rsid w:val="00036CC4"/>
    <w:rsid w:val="000F3751"/>
    <w:rsid w:val="001002FB"/>
    <w:rsid w:val="00115CDD"/>
    <w:rsid w:val="00123AD4"/>
    <w:rsid w:val="0016632E"/>
    <w:rsid w:val="0018366C"/>
    <w:rsid w:val="001C2746"/>
    <w:rsid w:val="001C5672"/>
    <w:rsid w:val="001E1ACB"/>
    <w:rsid w:val="001E329A"/>
    <w:rsid w:val="001F0EEE"/>
    <w:rsid w:val="0021661A"/>
    <w:rsid w:val="00273C74"/>
    <w:rsid w:val="0028125D"/>
    <w:rsid w:val="00300E96"/>
    <w:rsid w:val="003247FC"/>
    <w:rsid w:val="003321E7"/>
    <w:rsid w:val="003E2CE2"/>
    <w:rsid w:val="004323C6"/>
    <w:rsid w:val="00433194"/>
    <w:rsid w:val="00453FCA"/>
    <w:rsid w:val="004F311F"/>
    <w:rsid w:val="005725C1"/>
    <w:rsid w:val="00576FDD"/>
    <w:rsid w:val="005D624C"/>
    <w:rsid w:val="005E054C"/>
    <w:rsid w:val="005E1702"/>
    <w:rsid w:val="005E7EA0"/>
    <w:rsid w:val="005F5ADD"/>
    <w:rsid w:val="006210DA"/>
    <w:rsid w:val="00642E10"/>
    <w:rsid w:val="00676686"/>
    <w:rsid w:val="006C68E0"/>
    <w:rsid w:val="006F036C"/>
    <w:rsid w:val="006F510E"/>
    <w:rsid w:val="00787C0D"/>
    <w:rsid w:val="0079230C"/>
    <w:rsid w:val="007B1450"/>
    <w:rsid w:val="007E1927"/>
    <w:rsid w:val="008066BF"/>
    <w:rsid w:val="00866297"/>
    <w:rsid w:val="008753AC"/>
    <w:rsid w:val="008903EC"/>
    <w:rsid w:val="008940D9"/>
    <w:rsid w:val="00894E17"/>
    <w:rsid w:val="00895E22"/>
    <w:rsid w:val="00A2268C"/>
    <w:rsid w:val="00A77500"/>
    <w:rsid w:val="00A83F6B"/>
    <w:rsid w:val="00A85FD4"/>
    <w:rsid w:val="00AE61AF"/>
    <w:rsid w:val="00AF1A32"/>
    <w:rsid w:val="00B13CBE"/>
    <w:rsid w:val="00B25A4F"/>
    <w:rsid w:val="00B43D5E"/>
    <w:rsid w:val="00BA65F4"/>
    <w:rsid w:val="00BB6932"/>
    <w:rsid w:val="00BC2584"/>
    <w:rsid w:val="00BC4517"/>
    <w:rsid w:val="00BC6D35"/>
    <w:rsid w:val="00BE6363"/>
    <w:rsid w:val="00C26E40"/>
    <w:rsid w:val="00C35AFA"/>
    <w:rsid w:val="00C54CCF"/>
    <w:rsid w:val="00C61148"/>
    <w:rsid w:val="00C80526"/>
    <w:rsid w:val="00CE05B0"/>
    <w:rsid w:val="00D34222"/>
    <w:rsid w:val="00DB4ACE"/>
    <w:rsid w:val="00DF73F6"/>
    <w:rsid w:val="00E12A45"/>
    <w:rsid w:val="00E2727E"/>
    <w:rsid w:val="00E71B6F"/>
    <w:rsid w:val="00EF62E3"/>
    <w:rsid w:val="00F30A64"/>
    <w:rsid w:val="00F36924"/>
    <w:rsid w:val="00F42CB8"/>
    <w:rsid w:val="00F50909"/>
    <w:rsid w:val="00F84EE2"/>
    <w:rsid w:val="00F90530"/>
    <w:rsid w:val="00FB1CE6"/>
    <w:rsid w:val="00FD558E"/>
    <w:rsid w:val="00FE03DB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7FF72-D1C5-4D1A-9241-3026235C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لیلا رفیعی‌پور</dc:creator>
  <cp:keywords/>
  <dc:description/>
  <cp:lastModifiedBy>سارا حمزه لو مقدم</cp:lastModifiedBy>
  <cp:revision>2</cp:revision>
  <dcterms:created xsi:type="dcterms:W3CDTF">2024-02-14T09:38:00Z</dcterms:created>
  <dcterms:modified xsi:type="dcterms:W3CDTF">2024-02-14T09:38:00Z</dcterms:modified>
</cp:coreProperties>
</file>